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9D" w:rsidRPr="003F319A" w:rsidRDefault="00CD179D" w:rsidP="00CD179D">
      <w:pPr>
        <w:jc w:val="center"/>
        <w:rPr>
          <w:rFonts w:ascii="微软雅黑" w:eastAsia="微软雅黑" w:hAnsi="微软雅黑" w:cs="仿宋"/>
          <w:b/>
          <w:bCs/>
          <w:sz w:val="52"/>
          <w:szCs w:val="52"/>
        </w:rPr>
      </w:pPr>
      <w:r w:rsidRPr="003F319A">
        <w:rPr>
          <w:rFonts w:ascii="微软雅黑" w:eastAsia="微软雅黑" w:hAnsi="微软雅黑" w:cs="仿宋" w:hint="eastAsia"/>
          <w:b/>
          <w:bCs/>
          <w:sz w:val="52"/>
          <w:szCs w:val="52"/>
        </w:rPr>
        <w:t>知行书院冰箱使用流程图</w:t>
      </w:r>
    </w:p>
    <w:p w:rsidR="00CD179D" w:rsidRDefault="00CD179D" w:rsidP="00CD179D"/>
    <w:p w:rsidR="00CD179D" w:rsidRDefault="00CD179D" w:rsidP="00CD179D"/>
    <w:p w:rsidR="00CD179D" w:rsidRDefault="00CD179D" w:rsidP="00CD17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AFB74" wp14:editId="028D6A62">
                <wp:simplePos x="0" y="0"/>
                <wp:positionH relativeFrom="margin">
                  <wp:posOffset>1109345</wp:posOffset>
                </wp:positionH>
                <wp:positionV relativeFrom="paragraph">
                  <wp:posOffset>181306</wp:posOffset>
                </wp:positionV>
                <wp:extent cx="3034800" cy="576000"/>
                <wp:effectExtent l="0" t="0" r="13335" b="1460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576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9D" w:rsidRPr="003F319A" w:rsidRDefault="00CD179D" w:rsidP="00CD179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仔细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阅读冰箱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使用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注意事项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AFB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87.35pt;margin-top:14.3pt;width:238.9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" filled="f" strokecolor="#5b9bd5 [3204]" strokeweight="1pt">
                <v:textbox>
                  <w:txbxContent>
                    <w:p w:rsidR="00CD179D" w:rsidRPr="003F319A" w:rsidRDefault="00CD179D" w:rsidP="00CD179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仔细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  <w:t>阅读冰箱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使用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  <w:t>注意事项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79D" w:rsidRDefault="00CD179D" w:rsidP="00CD179D"/>
    <w:p w:rsidR="00CD179D" w:rsidRDefault="00CD179D" w:rsidP="00CD179D"/>
    <w:p w:rsidR="00CD179D" w:rsidRDefault="00CD179D" w:rsidP="00CD179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6F1E5" wp14:editId="04EA8BD4">
                <wp:simplePos x="0" y="0"/>
                <wp:positionH relativeFrom="column">
                  <wp:posOffset>2616835</wp:posOffset>
                </wp:positionH>
                <wp:positionV relativeFrom="paragraph">
                  <wp:posOffset>155892</wp:posOffset>
                </wp:positionV>
                <wp:extent cx="9728" cy="525293"/>
                <wp:effectExtent l="57150" t="0" r="66675" b="654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525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8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06.05pt;margin-top:12.25pt;width:.7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CD179D" w:rsidRDefault="00CD179D" w:rsidP="00CD179D"/>
    <w:p w:rsidR="00CD179D" w:rsidRDefault="00824C44" w:rsidP="00824C44">
      <w:pPr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C6697" wp14:editId="70685AD6">
                <wp:simplePos x="0" y="0"/>
                <wp:positionH relativeFrom="margin">
                  <wp:posOffset>1141730</wp:posOffset>
                </wp:positionH>
                <wp:positionV relativeFrom="paragraph">
                  <wp:posOffset>286689</wp:posOffset>
                </wp:positionV>
                <wp:extent cx="2962275" cy="575945"/>
                <wp:effectExtent l="0" t="0" r="28575" b="1460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7594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9D" w:rsidRPr="003F319A" w:rsidRDefault="00CD179D" w:rsidP="00CD179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F319A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</w:rPr>
                              <w:t>填写冰箱</w:t>
                            </w:r>
                            <w:r w:rsidRPr="003F319A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</w:rPr>
                              <w:t>使用登记表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6697" id="流程图: 可选过程 10" o:spid="_x0000_s1027" type="#_x0000_t176" style="position:absolute;left:0;text-align:left;margin-left:89.9pt;margin-top:22.55pt;width:233.2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" filled="f" strokecolor="#5b9bd5 [3204]" strokeweight="1pt">
                <v:textbox>
                  <w:txbxContent>
                    <w:p w:rsidR="00CD179D" w:rsidRPr="003F319A" w:rsidRDefault="00CD179D" w:rsidP="00CD179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</w:rPr>
                      </w:pPr>
                      <w:r w:rsidRPr="003F319A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</w:rPr>
                        <w:t>填写冰箱</w:t>
                      </w:r>
                      <w:r w:rsidRPr="003F319A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</w:rPr>
                        <w:t>使用登记表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79D" w:rsidRDefault="00824C44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1B57B" wp14:editId="1B4C25B3">
                <wp:simplePos x="0" y="0"/>
                <wp:positionH relativeFrom="margin">
                  <wp:posOffset>2627630</wp:posOffset>
                </wp:positionH>
                <wp:positionV relativeFrom="paragraph">
                  <wp:posOffset>263691</wp:posOffset>
                </wp:positionV>
                <wp:extent cx="9525" cy="525145"/>
                <wp:effectExtent l="57150" t="0" r="66675" b="654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D9C28" id="直接箭头连接符 6" o:spid="_x0000_s1026" type="#_x0000_t32" style="position:absolute;left:0;text-align:left;margin-left:206.9pt;margin-top:20.75pt;width:.75pt;height:41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D179D" w:rsidRDefault="00CB4E80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FACD" wp14:editId="17F85BD9">
                <wp:simplePos x="0" y="0"/>
                <wp:positionH relativeFrom="margin">
                  <wp:posOffset>294005</wp:posOffset>
                </wp:positionH>
                <wp:positionV relativeFrom="paragraph">
                  <wp:posOffset>197167</wp:posOffset>
                </wp:positionV>
                <wp:extent cx="4680000" cy="576000"/>
                <wp:effectExtent l="0" t="0" r="25400" b="14605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76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9D" w:rsidRPr="003F319A" w:rsidRDefault="00CD179D" w:rsidP="00CD179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</w:rPr>
                              <w:t>把食品用保鲜袋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</w:rPr>
                              <w:t>保鲜膜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</w:rPr>
                              <w:t>和保鲜盒等包装好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FACD" id="流程图: 可选过程 12" o:spid="_x0000_s1028" type="#_x0000_t176" style="position:absolute;left:0;text-align:left;margin-left:23.15pt;margin-top:15.5pt;width:368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" filled="f" strokecolor="#5b9bd5 [3204]" strokeweight="1pt">
                <v:textbox>
                  <w:txbxContent>
                    <w:p w:rsidR="00CD179D" w:rsidRPr="003F319A" w:rsidRDefault="00CD179D" w:rsidP="00CD179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</w:rPr>
                        <w:t>把食品用保鲜袋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</w:rPr>
                        <w:t>、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</w:rPr>
                        <w:t>保鲜膜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</w:rPr>
                        <w:t>和保鲜盒等包装好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79D" w:rsidRDefault="00824C44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85159" wp14:editId="4485A20B">
                <wp:simplePos x="0" y="0"/>
                <wp:positionH relativeFrom="margin">
                  <wp:align>center</wp:align>
                </wp:positionH>
                <wp:positionV relativeFrom="paragraph">
                  <wp:posOffset>179388</wp:posOffset>
                </wp:positionV>
                <wp:extent cx="9525" cy="525145"/>
                <wp:effectExtent l="57150" t="0" r="66675" b="6540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0167E" id="直接箭头连接符 5" o:spid="_x0000_s1026" type="#_x0000_t32" style="position:absolute;left:0;text-align:left;margin-left:0;margin-top:14.15pt;width:.75pt;height:41.3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D179D" w:rsidRDefault="00824C44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64A40" wp14:editId="677B5350">
                <wp:simplePos x="0" y="0"/>
                <wp:positionH relativeFrom="margin">
                  <wp:posOffset>617855</wp:posOffset>
                </wp:positionH>
                <wp:positionV relativeFrom="paragraph">
                  <wp:posOffset>112077</wp:posOffset>
                </wp:positionV>
                <wp:extent cx="4035600" cy="576000"/>
                <wp:effectExtent l="0" t="0" r="22225" b="1460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5600" cy="576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9D" w:rsidRPr="003F319A" w:rsidRDefault="00CD179D" w:rsidP="00CD179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319A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写标签</w:t>
                            </w:r>
                            <w:r w:rsidRPr="003F319A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“</w:t>
                            </w:r>
                            <w:r w:rsidRPr="003F319A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姓名</w:t>
                            </w:r>
                            <w:r w:rsidRPr="003F319A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+手机号+存放起始日”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4A40" id="流程图: 可选过程 14" o:spid="_x0000_s1029" type="#_x0000_t176" style="position:absolute;left:0;text-align:left;margin-left:48.65pt;margin-top:8.8pt;width:317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" filled="f" strokecolor="#5b9bd5 [3204]" strokeweight="1pt">
                <v:textbox>
                  <w:txbxContent>
                    <w:p w:rsidR="00CD179D" w:rsidRPr="003F319A" w:rsidRDefault="00CD179D" w:rsidP="00CD179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F319A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写标签</w:t>
                      </w:r>
                      <w:r w:rsidRPr="003F319A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  <w:t>“</w:t>
                      </w:r>
                      <w:r w:rsidRPr="003F319A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姓名</w:t>
                      </w:r>
                      <w:r w:rsidRPr="003F319A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  <w:t>+手机号+存放起始日”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79D" w:rsidRDefault="00824C44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80AA5" wp14:editId="5DFD029A">
                <wp:simplePos x="0" y="0"/>
                <wp:positionH relativeFrom="margin">
                  <wp:align>center</wp:align>
                </wp:positionH>
                <wp:positionV relativeFrom="paragraph">
                  <wp:posOffset>96545</wp:posOffset>
                </wp:positionV>
                <wp:extent cx="9525" cy="525145"/>
                <wp:effectExtent l="57150" t="0" r="66675" b="6540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3A09C" id="直接箭头连接符 4" o:spid="_x0000_s1026" type="#_x0000_t32" style="position:absolute;left:0;text-align:left;margin-left:0;margin-top:7.6pt;width:.75pt;height:41.3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D179D" w:rsidRDefault="00824C44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9C3A9" wp14:editId="64B3F70B">
                <wp:simplePos x="0" y="0"/>
                <wp:positionH relativeFrom="margin">
                  <wp:posOffset>1029970</wp:posOffset>
                </wp:positionH>
                <wp:positionV relativeFrom="paragraph">
                  <wp:posOffset>27940</wp:posOffset>
                </wp:positionV>
                <wp:extent cx="3211195" cy="575945"/>
                <wp:effectExtent l="0" t="0" r="27305" b="14605"/>
                <wp:wrapTight wrapText="bothSides">
                  <wp:wrapPolygon edited="0">
                    <wp:start x="128" y="0"/>
                    <wp:lineTo x="0" y="714"/>
                    <wp:lineTo x="0" y="21433"/>
                    <wp:lineTo x="21656" y="21433"/>
                    <wp:lineTo x="21656" y="714"/>
                    <wp:lineTo x="21527" y="0"/>
                    <wp:lineTo x="128" y="0"/>
                  </wp:wrapPolygon>
                </wp:wrapTight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195" cy="57594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9D" w:rsidRPr="003F319A" w:rsidRDefault="00CD179D" w:rsidP="00CD179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319A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把食品放入冰箱合适</w:t>
                            </w:r>
                            <w:r w:rsidRPr="003F319A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的位置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C3A9" id="流程图: 可选过程 15" o:spid="_x0000_s1030" type="#_x0000_t176" style="position:absolute;left:0;text-align:left;margin-left:81.1pt;margin-top:2.2pt;width:252.85pt;height:4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" filled="f" strokecolor="#5b9bd5 [3204]" strokeweight="1pt">
                <v:textbox>
                  <w:txbxContent>
                    <w:p w:rsidR="00CD179D" w:rsidRPr="003F319A" w:rsidRDefault="00CD179D" w:rsidP="00CD179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F319A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把食品放入冰箱合适</w:t>
                      </w:r>
                      <w:r w:rsidRPr="003F319A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  <w:t>的位置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D179D" w:rsidRDefault="00824C44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60D5D" wp14:editId="641B621A">
                <wp:simplePos x="0" y="0"/>
                <wp:positionH relativeFrom="margin">
                  <wp:posOffset>1155852</wp:posOffset>
                </wp:positionH>
                <wp:positionV relativeFrom="paragraph">
                  <wp:posOffset>528320</wp:posOffset>
                </wp:positionV>
                <wp:extent cx="2962800" cy="576000"/>
                <wp:effectExtent l="0" t="0" r="28575" b="1460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800" cy="576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79D" w:rsidRPr="003F319A" w:rsidRDefault="00CD179D" w:rsidP="00CD179D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319A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关</w:t>
                            </w:r>
                            <w:r w:rsidRPr="003F319A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好冰箱门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0D5D" id="流程图: 可选过程 16" o:spid="_x0000_s1031" type="#_x0000_t176" style="position:absolute;left:0;text-align:left;margin-left:91pt;margin-top:41.6pt;width:233.3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" filled="f" strokecolor="#5b9bd5 [3204]" strokeweight="1pt">
                <v:textbox>
                  <w:txbxContent>
                    <w:p w:rsidR="00CD179D" w:rsidRPr="003F319A" w:rsidRDefault="00CD179D" w:rsidP="00CD179D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F319A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关</w:t>
                      </w:r>
                      <w:r w:rsidRPr="003F319A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36"/>
                          <w:szCs w:val="36"/>
                        </w:rPr>
                        <w:t>好冰箱门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D8157" wp14:editId="73E7DF16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9525" cy="525145"/>
                <wp:effectExtent l="57150" t="0" r="66675" b="654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57B2D" id="直接箭头连接符 7" o:spid="_x0000_s1026" type="#_x0000_t32" style="position:absolute;left:0;text-align:left;margin-left:0;margin-top:.15pt;width:.75pt;height:41.3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D179D" w:rsidRDefault="00CD179D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</w:p>
    <w:p w:rsidR="00CD179D" w:rsidRDefault="00CD179D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</w:p>
    <w:p w:rsidR="00CD179D" w:rsidRDefault="00CD179D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</w:p>
    <w:p w:rsidR="00822C74" w:rsidRPr="00CD179D" w:rsidRDefault="00800BF9">
      <w:pPr>
        <w:jc w:val="center"/>
        <w:rPr>
          <w:rFonts w:ascii="微软雅黑" w:eastAsia="微软雅黑" w:hAnsi="微软雅黑" w:cs="仿宋"/>
          <w:b/>
          <w:bCs/>
          <w:sz w:val="44"/>
          <w:szCs w:val="52"/>
        </w:rPr>
      </w:pPr>
      <w:r w:rsidRPr="00CD179D">
        <w:rPr>
          <w:rFonts w:ascii="微软雅黑" w:eastAsia="微软雅黑" w:hAnsi="微软雅黑" w:cs="仿宋" w:hint="eastAsia"/>
          <w:b/>
          <w:bCs/>
          <w:sz w:val="44"/>
          <w:szCs w:val="52"/>
        </w:rPr>
        <w:lastRenderedPageBreak/>
        <w:t>知行书院冰箱使用</w:t>
      </w:r>
      <w:r w:rsidR="007C213E">
        <w:rPr>
          <w:rFonts w:ascii="微软雅黑" w:eastAsia="微软雅黑" w:hAnsi="微软雅黑" w:cs="仿宋" w:hint="eastAsia"/>
          <w:b/>
          <w:bCs/>
          <w:sz w:val="44"/>
          <w:szCs w:val="52"/>
        </w:rPr>
        <w:t>须知</w:t>
      </w:r>
    </w:p>
    <w:p w:rsidR="00DB2949" w:rsidRPr="00DB2949" w:rsidRDefault="00DB2949" w:rsidP="00B22B85">
      <w:pPr>
        <w:rPr>
          <w:rFonts w:ascii="微软雅黑" w:eastAsia="微软雅黑" w:hAnsi="微软雅黑" w:cs="仿宋"/>
          <w:b/>
          <w:sz w:val="16"/>
          <w:szCs w:val="27"/>
        </w:rPr>
      </w:pPr>
      <w:bookmarkStart w:id="0" w:name="_GoBack"/>
      <w:bookmarkEnd w:id="0"/>
    </w:p>
    <w:p w:rsidR="007C213E" w:rsidRPr="003E4C4C" w:rsidRDefault="007C213E" w:rsidP="00B22B85">
      <w:pPr>
        <w:rPr>
          <w:rFonts w:ascii="微软雅黑" w:eastAsia="微软雅黑" w:hAnsi="微软雅黑"/>
          <w:b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b/>
          <w:sz w:val="27"/>
          <w:szCs w:val="27"/>
        </w:rPr>
        <w:t>使用前</w:t>
      </w:r>
      <w:r w:rsidRPr="003E4C4C">
        <w:rPr>
          <w:rFonts w:ascii="微软雅黑" w:eastAsia="微软雅黑" w:hAnsi="微软雅黑" w:cs="仿宋"/>
          <w:b/>
          <w:sz w:val="27"/>
          <w:szCs w:val="27"/>
        </w:rPr>
        <w:t>请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</w:rPr>
        <w:t>自觉</w:t>
      </w:r>
      <w:r w:rsidRPr="003E4C4C">
        <w:rPr>
          <w:rFonts w:ascii="微软雅黑" w:eastAsia="微软雅黑" w:hAnsi="微软雅黑" w:cs="仿宋"/>
          <w:b/>
          <w:sz w:val="27"/>
          <w:szCs w:val="27"/>
        </w:rPr>
        <w:t>填写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</w:rPr>
        <w:t>《自助</w:t>
      </w:r>
      <w:r w:rsidRPr="003E4C4C">
        <w:rPr>
          <w:rFonts w:ascii="微软雅黑" w:eastAsia="微软雅黑" w:hAnsi="微软雅黑" w:cs="仿宋"/>
          <w:b/>
          <w:sz w:val="27"/>
          <w:szCs w:val="27"/>
        </w:rPr>
        <w:t>餐饮区电器使用登记表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</w:rPr>
        <w:t>》，并阅读以下须知</w:t>
      </w:r>
      <w:r w:rsidRPr="003E4C4C">
        <w:rPr>
          <w:rFonts w:ascii="微软雅黑" w:eastAsia="微软雅黑" w:hAnsi="微软雅黑" w:hint="eastAsia"/>
          <w:b/>
          <w:sz w:val="27"/>
          <w:szCs w:val="27"/>
        </w:rPr>
        <w:t>。</w:t>
      </w:r>
    </w:p>
    <w:p w:rsidR="007C213E" w:rsidRPr="003E4C4C" w:rsidRDefault="007C213E" w:rsidP="007C213E">
      <w:pPr>
        <w:pStyle w:val="a8"/>
        <w:numPr>
          <w:ilvl w:val="0"/>
          <w:numId w:val="2"/>
        </w:numPr>
        <w:ind w:firstLineChars="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存放物品需</w:t>
      </w:r>
      <w:r w:rsidRPr="003E4C4C">
        <w:rPr>
          <w:rFonts w:ascii="微软雅黑" w:eastAsia="微软雅黑" w:hAnsi="微软雅黑" w:cs="仿宋"/>
          <w:sz w:val="27"/>
          <w:szCs w:val="27"/>
        </w:rPr>
        <w:t>用密封保鲜盒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/</w:t>
      </w:r>
      <w:r w:rsidRPr="003E4C4C">
        <w:rPr>
          <w:rFonts w:ascii="微软雅黑" w:eastAsia="微软雅黑" w:hAnsi="微软雅黑" w:cs="仿宋"/>
          <w:sz w:val="27"/>
          <w:szCs w:val="27"/>
        </w:rPr>
        <w:t>保鲜袋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/</w:t>
      </w:r>
      <w:r w:rsidRPr="003E4C4C">
        <w:rPr>
          <w:rFonts w:ascii="微软雅黑" w:eastAsia="微软雅黑" w:hAnsi="微软雅黑" w:cs="仿宋"/>
          <w:sz w:val="27"/>
          <w:szCs w:val="27"/>
        </w:rPr>
        <w:t>保鲜膜包装好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，贴上标签（标签</w:t>
      </w:r>
      <w:r w:rsidRPr="003E4C4C">
        <w:rPr>
          <w:rFonts w:ascii="微软雅黑" w:eastAsia="微软雅黑" w:hAnsi="微软雅黑" w:cs="仿宋"/>
          <w:sz w:val="27"/>
          <w:szCs w:val="27"/>
        </w:rPr>
        <w:t>须包含：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姓名+手机号+存放起始日），按种类放置在合适的层面；</w:t>
      </w:r>
    </w:p>
    <w:p w:rsidR="00B352F8" w:rsidRPr="003E4C4C" w:rsidRDefault="00B352F8" w:rsidP="00B352F8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勿将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未包装/未贴标物品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、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经过加热未完全冷却物品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、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易燃易爆有毒危险品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（包括酒精、</w:t>
      </w:r>
      <w:r w:rsidRPr="003E4C4C">
        <w:rPr>
          <w:rFonts w:ascii="微软雅黑" w:eastAsia="微软雅黑" w:hAnsi="微软雅黑" w:cs="仿宋"/>
          <w:sz w:val="27"/>
          <w:szCs w:val="27"/>
        </w:rPr>
        <w:t>汽油、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化学试剂和医学药品）放入冰箱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；</w:t>
      </w:r>
    </w:p>
    <w:p w:rsidR="00B352F8" w:rsidRPr="003E4C4C" w:rsidRDefault="00B352F8" w:rsidP="00B352F8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若有特殊医药需冷藏，请向自管中心申请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；</w:t>
      </w:r>
    </w:p>
    <w:p w:rsidR="007C213E" w:rsidRPr="003E4C4C" w:rsidRDefault="007C213E" w:rsidP="007C213E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同一物品的存放时间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请勿超过一个月</w:t>
      </w:r>
      <w:r w:rsidR="00EC3ADE"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；</w:t>
      </w:r>
    </w:p>
    <w:p w:rsidR="00B352F8" w:rsidRPr="003E4C4C" w:rsidRDefault="00B352F8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勿将</w:t>
      </w:r>
      <w:r w:rsidR="007C213E"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瓶装或罐装物品</w:t>
      </w:r>
      <w:r w:rsidR="007C213E" w:rsidRPr="003E4C4C">
        <w:rPr>
          <w:rFonts w:ascii="微软雅黑" w:eastAsia="微软雅黑" w:hAnsi="微软雅黑" w:cs="仿宋" w:hint="eastAsia"/>
          <w:sz w:val="27"/>
          <w:szCs w:val="27"/>
        </w:rPr>
        <w:t>（如</w:t>
      </w:r>
      <w:r w:rsidR="007C213E" w:rsidRPr="003E4C4C">
        <w:rPr>
          <w:rFonts w:ascii="微软雅黑" w:eastAsia="微软雅黑" w:hAnsi="微软雅黑" w:cs="仿宋"/>
          <w:sz w:val="27"/>
          <w:szCs w:val="27"/>
        </w:rPr>
        <w:t>可乐等碳酸类液体</w:t>
      </w:r>
      <w:r w:rsidR="007C213E" w:rsidRPr="003E4C4C">
        <w:rPr>
          <w:rFonts w:ascii="微软雅黑" w:eastAsia="微软雅黑" w:hAnsi="微软雅黑" w:cs="仿宋" w:hint="eastAsia"/>
          <w:sz w:val="27"/>
          <w:szCs w:val="27"/>
        </w:rPr>
        <w:t>）存放在冷冻室，以免液体冻结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后</w:t>
      </w:r>
      <w:r w:rsidR="007C213E" w:rsidRPr="003E4C4C">
        <w:rPr>
          <w:rFonts w:ascii="微软雅黑" w:eastAsia="微软雅黑" w:hAnsi="微软雅黑" w:cs="仿宋" w:hint="eastAsia"/>
          <w:sz w:val="27"/>
          <w:szCs w:val="27"/>
        </w:rPr>
        <w:t>体积膨胀而发生破裂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；</w:t>
      </w:r>
    </w:p>
    <w:p w:rsidR="00B352F8" w:rsidRPr="003E4C4C" w:rsidRDefault="00B352F8" w:rsidP="00B352F8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勿将食物紧贴冷藏室后壁放置，以免食品粘住后壁而结成冰块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；</w:t>
      </w:r>
    </w:p>
    <w:p w:rsidR="00065E2E" w:rsidRPr="003E4C4C" w:rsidRDefault="00B352F8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勿在冰箱上放置任何物品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；</w:t>
      </w:r>
    </w:p>
    <w:p w:rsidR="00822C74" w:rsidRPr="003E4C4C" w:rsidRDefault="00800BF9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勿长时间打开冰箱门，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勿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擅自拔开冰箱电源线</w:t>
      </w:r>
      <w:r w:rsidR="00EC3ADE" w:rsidRPr="003E4C4C">
        <w:rPr>
          <w:rFonts w:ascii="微软雅黑" w:eastAsia="微软雅黑" w:hAnsi="微软雅黑" w:cs="仿宋" w:hint="eastAsia"/>
          <w:sz w:val="27"/>
          <w:szCs w:val="27"/>
        </w:rPr>
        <w:t>；</w:t>
      </w:r>
    </w:p>
    <w:p w:rsidR="00407D29" w:rsidRPr="003E4C4C" w:rsidRDefault="00B352F8" w:rsidP="00407D29">
      <w:pPr>
        <w:numPr>
          <w:ilvl w:val="0"/>
          <w:numId w:val="2"/>
        </w:numPr>
        <w:ind w:firstLine="420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勿在冰箱附近放置电磁炉</w:t>
      </w:r>
      <w:r w:rsidRPr="003E4C4C">
        <w:rPr>
          <w:rFonts w:ascii="微软雅黑" w:eastAsia="微软雅黑" w:hAnsi="微软雅黑" w:cs="仿宋"/>
          <w:sz w:val="27"/>
          <w:szCs w:val="27"/>
        </w:rPr>
        <w:t>、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微波炉、</w:t>
      </w:r>
      <w:r w:rsidRPr="003E4C4C">
        <w:rPr>
          <w:rFonts w:ascii="微软雅黑" w:eastAsia="微软雅黑" w:hAnsi="微软雅黑" w:cs="仿宋"/>
          <w:sz w:val="27"/>
          <w:szCs w:val="27"/>
        </w:rPr>
        <w:t>稳压器、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电饭锅等电器，以免发生电磁干扰或其他意外。</w:t>
      </w:r>
    </w:p>
    <w:p w:rsidR="00834338" w:rsidRPr="003E4C4C" w:rsidRDefault="00834338" w:rsidP="00CD179D">
      <w:pPr>
        <w:ind w:firstLineChars="200" w:firstLine="120"/>
        <w:rPr>
          <w:rFonts w:ascii="微软雅黑" w:eastAsia="微软雅黑" w:hAnsi="微软雅黑" w:cs="仿宋"/>
          <w:sz w:val="6"/>
          <w:szCs w:val="27"/>
        </w:rPr>
      </w:pPr>
    </w:p>
    <w:p w:rsidR="00834338" w:rsidRPr="00DB2949" w:rsidRDefault="00407D29" w:rsidP="00DB2949">
      <w:pPr>
        <w:ind w:firstLineChars="200" w:firstLine="540"/>
        <w:rPr>
          <w:rFonts w:ascii="微软雅黑" w:eastAsia="微软雅黑" w:hAnsi="微软雅黑" w:cs="仿宋" w:hint="eastAsia"/>
          <w:b/>
          <w:sz w:val="27"/>
          <w:szCs w:val="27"/>
          <w:u w:val="single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注</w:t>
      </w:r>
      <w:r w:rsidRPr="003E4C4C">
        <w:rPr>
          <w:rFonts w:ascii="微软雅黑" w:eastAsia="微软雅黑" w:hAnsi="微软雅黑" w:cs="仿宋"/>
          <w:sz w:val="27"/>
          <w:szCs w:val="27"/>
        </w:rPr>
        <w:t>：</w:t>
      </w:r>
      <w:r w:rsidR="00834338" w:rsidRPr="003E4C4C">
        <w:rPr>
          <w:rFonts w:ascii="微软雅黑" w:eastAsia="微软雅黑" w:hAnsi="微软雅黑" w:cs="仿宋"/>
          <w:sz w:val="27"/>
          <w:szCs w:val="27"/>
        </w:rPr>
        <w:t>负责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自主餐饮区</w:t>
      </w:r>
      <w:r w:rsidR="00834338" w:rsidRPr="003E4C4C">
        <w:rPr>
          <w:rFonts w:ascii="微软雅黑" w:eastAsia="微软雅黑" w:hAnsi="微软雅黑" w:cs="仿宋" w:hint="eastAsia"/>
          <w:sz w:val="27"/>
          <w:szCs w:val="27"/>
        </w:rPr>
        <w:t>的</w:t>
      </w:r>
      <w:r w:rsidRPr="003E4C4C">
        <w:rPr>
          <w:rFonts w:ascii="微软雅黑" w:eastAsia="微软雅黑" w:hAnsi="微软雅黑" w:cs="仿宋" w:hint="eastAsia"/>
          <w:sz w:val="27"/>
          <w:szCs w:val="27"/>
        </w:rPr>
        <w:t>导生将每周对冰箱进行检查，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未按规定</w:t>
      </w:r>
      <w:r w:rsidR="00834338"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存放</w:t>
      </w:r>
      <w:r w:rsidRPr="003E4C4C">
        <w:rPr>
          <w:rFonts w:ascii="微软雅黑" w:eastAsia="微软雅黑" w:hAnsi="微软雅黑" w:cs="仿宋"/>
          <w:b/>
          <w:sz w:val="27"/>
          <w:szCs w:val="27"/>
          <w:u w:val="single"/>
        </w:rPr>
        <w:t>的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物品将</w:t>
      </w:r>
      <w:r w:rsidR="00834338"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被清理。</w:t>
      </w:r>
    </w:p>
    <w:p w:rsidR="00065E2E" w:rsidRPr="003E4C4C" w:rsidRDefault="00065E2E" w:rsidP="00CD179D">
      <w:pPr>
        <w:ind w:firstLineChars="200" w:firstLine="540"/>
        <w:rPr>
          <w:rFonts w:ascii="微软雅黑" w:eastAsia="微软雅黑" w:hAnsi="微软雅黑" w:cs="仿宋"/>
          <w:b/>
          <w:sz w:val="27"/>
          <w:szCs w:val="27"/>
          <w:u w:val="single"/>
        </w:rPr>
      </w:pP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如有</w:t>
      </w:r>
      <w:r w:rsidR="00834338"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不按须知使用，造成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损坏</w:t>
      </w:r>
      <w:r w:rsidR="00834338"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情况的</w:t>
      </w:r>
      <w:r w:rsidRPr="003E4C4C">
        <w:rPr>
          <w:rFonts w:ascii="微软雅黑" w:eastAsia="微软雅黑" w:hAnsi="微软雅黑" w:cs="仿宋" w:hint="eastAsia"/>
          <w:b/>
          <w:sz w:val="27"/>
          <w:szCs w:val="27"/>
          <w:u w:val="single"/>
        </w:rPr>
        <w:t>，按具体维修费用照价赔偿。</w:t>
      </w:r>
    </w:p>
    <w:p w:rsidR="00822C74" w:rsidRPr="003E4C4C" w:rsidRDefault="00822C74">
      <w:pPr>
        <w:rPr>
          <w:rFonts w:ascii="微软雅黑" w:eastAsia="微软雅黑" w:hAnsi="微软雅黑" w:cs="仿宋"/>
          <w:sz w:val="16"/>
          <w:szCs w:val="27"/>
        </w:rPr>
      </w:pPr>
    </w:p>
    <w:p w:rsidR="00822C74" w:rsidRPr="003E4C4C" w:rsidRDefault="00800BF9">
      <w:pPr>
        <w:jc w:val="right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知行书院</w:t>
      </w:r>
    </w:p>
    <w:p w:rsidR="00822C74" w:rsidRPr="003E4C4C" w:rsidRDefault="00383898">
      <w:pPr>
        <w:jc w:val="right"/>
        <w:rPr>
          <w:rFonts w:ascii="微软雅黑" w:eastAsia="微软雅黑" w:hAnsi="微软雅黑" w:cs="仿宋"/>
          <w:sz w:val="27"/>
          <w:szCs w:val="27"/>
        </w:rPr>
      </w:pPr>
      <w:r w:rsidRPr="003E4C4C">
        <w:rPr>
          <w:rFonts w:ascii="微软雅黑" w:eastAsia="微软雅黑" w:hAnsi="微软雅黑" w:cs="仿宋" w:hint="eastAsia"/>
          <w:sz w:val="27"/>
          <w:szCs w:val="27"/>
        </w:rPr>
        <w:t>2016年9月</w:t>
      </w:r>
    </w:p>
    <w:sectPr w:rsidR="00822C74" w:rsidRPr="003E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A7" w:rsidRDefault="00C653A7" w:rsidP="007219DC">
      <w:r>
        <w:separator/>
      </w:r>
    </w:p>
  </w:endnote>
  <w:endnote w:type="continuationSeparator" w:id="0">
    <w:p w:rsidR="00C653A7" w:rsidRDefault="00C653A7" w:rsidP="007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A7" w:rsidRDefault="00C653A7" w:rsidP="007219DC">
      <w:r>
        <w:separator/>
      </w:r>
    </w:p>
  </w:footnote>
  <w:footnote w:type="continuationSeparator" w:id="0">
    <w:p w:rsidR="00C653A7" w:rsidRDefault="00C653A7" w:rsidP="007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AD78"/>
    <w:multiLevelType w:val="singleLevel"/>
    <w:tmpl w:val="57D2AD78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D2B1BB"/>
    <w:multiLevelType w:val="singleLevel"/>
    <w:tmpl w:val="57D2B1B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7D2B5D9"/>
    <w:multiLevelType w:val="singleLevel"/>
    <w:tmpl w:val="C4C66EEC"/>
    <w:lvl w:ilvl="0">
      <w:start w:val="1"/>
      <w:numFmt w:val="decimal"/>
      <w:suff w:val="nothing"/>
      <w:lvlText w:val="%1."/>
      <w:lvlJc w:val="left"/>
      <w:rPr>
        <w:rFonts w:ascii="仿宋" w:eastAsia="仿宋" w:hAnsi="仿宋" w:cs="仿宋"/>
      </w:rPr>
    </w:lvl>
  </w:abstractNum>
  <w:abstractNum w:abstractNumId="3" w15:restartNumberingAfterBreak="0">
    <w:nsid w:val="57D2B677"/>
    <w:multiLevelType w:val="singleLevel"/>
    <w:tmpl w:val="57D2B677"/>
    <w:lvl w:ilvl="0">
      <w:start w:val="1"/>
      <w:numFmt w:val="lowerLetter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4720A4"/>
    <w:rsid w:val="00065E2E"/>
    <w:rsid w:val="00091105"/>
    <w:rsid w:val="00146D19"/>
    <w:rsid w:val="00383898"/>
    <w:rsid w:val="003E4C4C"/>
    <w:rsid w:val="00407D29"/>
    <w:rsid w:val="004353AA"/>
    <w:rsid w:val="0049324D"/>
    <w:rsid w:val="004E3AE6"/>
    <w:rsid w:val="005B7233"/>
    <w:rsid w:val="006270CB"/>
    <w:rsid w:val="007219DC"/>
    <w:rsid w:val="007C213E"/>
    <w:rsid w:val="00800BF9"/>
    <w:rsid w:val="00822C74"/>
    <w:rsid w:val="00824C44"/>
    <w:rsid w:val="00834338"/>
    <w:rsid w:val="009D6D38"/>
    <w:rsid w:val="00A44B32"/>
    <w:rsid w:val="00AA641A"/>
    <w:rsid w:val="00AB7454"/>
    <w:rsid w:val="00B22B85"/>
    <w:rsid w:val="00B352F8"/>
    <w:rsid w:val="00C33AB1"/>
    <w:rsid w:val="00C629E1"/>
    <w:rsid w:val="00C653A7"/>
    <w:rsid w:val="00CB4E80"/>
    <w:rsid w:val="00CD179D"/>
    <w:rsid w:val="00D90056"/>
    <w:rsid w:val="00DB2949"/>
    <w:rsid w:val="00EC3ADE"/>
    <w:rsid w:val="00F0677E"/>
    <w:rsid w:val="00FA4C56"/>
    <w:rsid w:val="03183D26"/>
    <w:rsid w:val="0D453DB2"/>
    <w:rsid w:val="13DB734A"/>
    <w:rsid w:val="15F4486E"/>
    <w:rsid w:val="20F74703"/>
    <w:rsid w:val="25131B94"/>
    <w:rsid w:val="2F9247DA"/>
    <w:rsid w:val="32507778"/>
    <w:rsid w:val="3AC6740D"/>
    <w:rsid w:val="45F275E4"/>
    <w:rsid w:val="514720A4"/>
    <w:rsid w:val="53585A4D"/>
    <w:rsid w:val="644F157C"/>
    <w:rsid w:val="766E726E"/>
    <w:rsid w:val="786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8692A"/>
  <w15:docId w15:val="{C80C76D9-C9D6-4D22-AA99-6517A8E3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header"/>
    <w:basedOn w:val="a"/>
    <w:link w:val="a5"/>
    <w:rsid w:val="0072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219DC"/>
    <w:rPr>
      <w:kern w:val="2"/>
      <w:sz w:val="18"/>
      <w:szCs w:val="18"/>
    </w:rPr>
  </w:style>
  <w:style w:type="paragraph" w:styleId="a6">
    <w:name w:val="footer"/>
    <w:basedOn w:val="a"/>
    <w:link w:val="a7"/>
    <w:rsid w:val="0072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219DC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7C213E"/>
    <w:pPr>
      <w:ind w:firstLineChars="200" w:firstLine="420"/>
    </w:pPr>
  </w:style>
  <w:style w:type="paragraph" w:styleId="a9">
    <w:name w:val="Balloon Text"/>
    <w:basedOn w:val="a"/>
    <w:link w:val="aa"/>
    <w:rsid w:val="00146D19"/>
    <w:rPr>
      <w:sz w:val="18"/>
      <w:szCs w:val="18"/>
    </w:rPr>
  </w:style>
  <w:style w:type="character" w:customStyle="1" w:styleId="aa">
    <w:name w:val="批注框文本 字符"/>
    <w:basedOn w:val="a0"/>
    <w:link w:val="a9"/>
    <w:rsid w:val="00146D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2016-09-18T08:23:00Z</cp:lastPrinted>
  <dcterms:created xsi:type="dcterms:W3CDTF">2016-09-18T08:32:00Z</dcterms:created>
  <dcterms:modified xsi:type="dcterms:W3CDTF">2016-09-18T08:34:00Z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2052-10.1.0.5876</vt:lpwstr>
  </property>
</Properties>
</file>